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FD9C" w14:textId="5C28D3AB" w:rsidR="004E1C73" w:rsidRDefault="004E1C73" w:rsidP="004413A8">
      <w:pPr>
        <w:spacing w:before="120" w:after="120"/>
        <w:rPr>
          <w:rFonts w:ascii="SGGW Sans Light" w:eastAsia="Calibri" w:hAnsi="SGGW Sans Light" w:cs="Calibri"/>
          <w:b/>
          <w:sz w:val="24"/>
          <w:szCs w:val="24"/>
        </w:rPr>
      </w:pPr>
    </w:p>
    <w:p w14:paraId="7748C28E" w14:textId="77777777" w:rsidR="006A58F8" w:rsidRPr="00CF6E0C" w:rsidRDefault="006A58F8" w:rsidP="00CF6E0C">
      <w:pPr>
        <w:spacing w:before="120" w:after="120"/>
        <w:jc w:val="center"/>
        <w:rPr>
          <w:rFonts w:ascii="SGGW Sans Light" w:eastAsia="Calibri" w:hAnsi="SGGW Sans Light" w:cs="Calibri"/>
          <w:b/>
          <w:sz w:val="24"/>
          <w:szCs w:val="24"/>
        </w:rPr>
      </w:pPr>
      <w:r w:rsidRPr="00BF4599">
        <w:rPr>
          <w:rFonts w:ascii="SGGW Sans Light" w:eastAsia="Calibri" w:hAnsi="SGGW Sans Light" w:cs="Calibri"/>
          <w:b/>
          <w:sz w:val="24"/>
          <w:szCs w:val="24"/>
        </w:rPr>
        <w:t>Klauzula informacyjna</w:t>
      </w:r>
    </w:p>
    <w:p w14:paraId="541E3AE7" w14:textId="77777777" w:rsidR="006A58F8" w:rsidRPr="00BF4599" w:rsidRDefault="006A58F8" w:rsidP="00CF6E0C">
      <w:pPr>
        <w:spacing w:before="120" w:after="120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Administrator danych oraz dane kontaktowe ]</w:t>
      </w:r>
    </w:p>
    <w:p w14:paraId="7C215CA4" w14:textId="032860D1" w:rsidR="006A58F8" w:rsidRPr="00CF6E0C" w:rsidRDefault="006A58F8" w:rsidP="00CF6E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Administratorem</w:t>
      </w:r>
      <w:r w:rsidRPr="00BF4599">
        <w:rPr>
          <w:rFonts w:ascii="SGGW Sans Light" w:eastAsia="Calibri" w:hAnsi="SGGW Sans Light" w:cs="Calibri"/>
        </w:rPr>
        <w:t xml:space="preserve"> danych jest Szkoła Główna Gospodarstwa Wiejskiego z siedzibą </w:t>
      </w:r>
      <w:r w:rsidR="00DC27C6">
        <w:rPr>
          <w:rFonts w:ascii="SGGW Sans Light" w:eastAsia="Calibri" w:hAnsi="SGGW Sans Light" w:cs="Calibri"/>
        </w:rPr>
        <w:br/>
      </w:r>
      <w:r w:rsidRPr="00BF4599">
        <w:rPr>
          <w:rFonts w:ascii="SGGW Sans Light" w:eastAsia="Calibri" w:hAnsi="SGGW Sans Light" w:cs="Calibri"/>
        </w:rPr>
        <w:t>w Warszawie przy ulicy Nowoursynowskiej 166 (dalej: SGGW lub Administrator)</w:t>
      </w:r>
      <w:r w:rsidR="00CF6E0C">
        <w:rPr>
          <w:rFonts w:ascii="SGGW Sans Light" w:eastAsia="Calibri" w:hAnsi="SGGW Sans Light" w:cs="Calibri"/>
        </w:rPr>
        <w:t xml:space="preserve">. </w:t>
      </w:r>
      <w:r w:rsidR="00DC27C6">
        <w:rPr>
          <w:rFonts w:ascii="SGGW Sans Light" w:eastAsia="Calibri" w:hAnsi="SGGW Sans Light" w:cs="Calibri"/>
        </w:rPr>
        <w:br/>
      </w:r>
      <w:r w:rsidRPr="00CF6E0C">
        <w:rPr>
          <w:rFonts w:ascii="SGGW Sans Light" w:eastAsia="Calibri" w:hAnsi="SGGW Sans Light" w:cs="Calibri"/>
        </w:rPr>
        <w:t>Z administratorem danych można kontaktować się poprzez</w:t>
      </w:r>
      <w:r w:rsidRPr="00CF6E0C">
        <w:rPr>
          <w:rFonts w:ascii="SGGW Sans Light" w:eastAsia="Calibri" w:hAnsi="SGGW Sans Light" w:cs="Calibri"/>
          <w:b/>
        </w:rPr>
        <w:t>:</w:t>
      </w:r>
    </w:p>
    <w:p w14:paraId="58E38546" w14:textId="77777777" w:rsidR="006A58F8" w:rsidRPr="00BF4599" w:rsidRDefault="006A58F8" w:rsidP="006A58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9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>adres korespondencyjny: Szkoła Główna Gospodarstwa Wiejskiego w Warszawie ul. Nowoursynowska 166 02-787 Warszawa</w:t>
      </w:r>
      <w:r>
        <w:rPr>
          <w:rFonts w:ascii="SGGW Sans Light" w:eastAsia="Calibri" w:hAnsi="SGGW Sans Light" w:cs="Calibri"/>
          <w:color w:val="222222"/>
        </w:rPr>
        <w:t>,</w:t>
      </w:r>
    </w:p>
    <w:p w14:paraId="4B94D5A5" w14:textId="608CB34C" w:rsidR="006A58F8" w:rsidRPr="004413A8" w:rsidRDefault="006A58F8" w:rsidP="004413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9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 xml:space="preserve">telefon: </w:t>
      </w:r>
      <w:r w:rsidRPr="004A429C">
        <w:rPr>
          <w:rFonts w:ascii="SGGW Sans Light" w:eastAsia="Calibri" w:hAnsi="SGGW Sans Light" w:cs="Calibri"/>
          <w:color w:val="222222"/>
        </w:rPr>
        <w:t>+ 48 22 59 310 00</w:t>
      </w:r>
      <w:r>
        <w:rPr>
          <w:rFonts w:ascii="SGGW Sans Light" w:eastAsia="Calibri" w:hAnsi="SGGW Sans Light" w:cs="Calibri"/>
          <w:color w:val="222222"/>
        </w:rPr>
        <w:t>.</w:t>
      </w:r>
    </w:p>
    <w:p w14:paraId="7D4E776A" w14:textId="77777777" w:rsidR="006A58F8" w:rsidRPr="00BF4599" w:rsidRDefault="006A58F8" w:rsidP="00CF6E0C">
      <w:pPr>
        <w:spacing w:line="360" w:lineRule="auto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Inspektor ochrony danych ]</w:t>
      </w:r>
    </w:p>
    <w:p w14:paraId="38E6785E" w14:textId="77777777" w:rsidR="006A58F8" w:rsidRPr="00DA2A48" w:rsidRDefault="006A58F8" w:rsidP="006A58F8">
      <w:pPr>
        <w:spacing w:line="360" w:lineRule="auto"/>
        <w:ind w:left="720"/>
        <w:jc w:val="both"/>
        <w:rPr>
          <w:rFonts w:ascii="SGGW Sans Light" w:hAnsi="SGGW Sans Light"/>
        </w:rPr>
      </w:pPr>
      <w:r w:rsidRPr="00BF4599">
        <w:rPr>
          <w:rFonts w:ascii="SGGW Sans Light" w:eastAsia="Calibri" w:hAnsi="SGGW Sans Light" w:cs="Calibri"/>
          <w:color w:val="222222"/>
        </w:rPr>
        <w:t>Do</w:t>
      </w:r>
      <w:r w:rsidRPr="00BF4599">
        <w:rPr>
          <w:rFonts w:ascii="SGGW Sans Light" w:eastAsia="Calibri" w:hAnsi="SGGW Sans Light" w:cs="Calibri"/>
          <w:color w:val="212529"/>
        </w:rPr>
        <w:t xml:space="preserve"> Inspektora ochrony danych, należy kierować sprawy dotyczące przetwarzania Pana/Pani danych przez Administratora danych, w</w:t>
      </w:r>
      <w:r w:rsidRPr="00BF4599">
        <w:rPr>
          <w:rFonts w:ascii="Calibri" w:eastAsia="Calibri" w:hAnsi="Calibri" w:cs="Calibri"/>
          <w:color w:val="212529"/>
        </w:rPr>
        <w:t> </w:t>
      </w:r>
      <w:r w:rsidR="00B41FFB">
        <w:rPr>
          <w:rFonts w:ascii="Calibri" w:eastAsia="Calibri" w:hAnsi="Calibri" w:cs="Calibri"/>
          <w:color w:val="212529"/>
        </w:rPr>
        <w:t xml:space="preserve"> </w:t>
      </w:r>
      <w:r w:rsidRPr="00BF4599">
        <w:rPr>
          <w:rFonts w:ascii="SGGW Sans Light" w:eastAsia="Calibri" w:hAnsi="SGGW Sans Light" w:cs="Calibri"/>
          <w:color w:val="212529"/>
        </w:rPr>
        <w:t>tym sprawy dotycz</w:t>
      </w:r>
      <w:r w:rsidRPr="00BF4599">
        <w:rPr>
          <w:rFonts w:ascii="SGGW Sans Light" w:eastAsia="Calibri" w:hAnsi="SGGW Sans Light" w:cs="SGGW Sans Light"/>
          <w:color w:val="212529"/>
        </w:rPr>
        <w:t>ą</w:t>
      </w:r>
      <w:r w:rsidRPr="00BF4599">
        <w:rPr>
          <w:rFonts w:ascii="SGGW Sans Light" w:eastAsia="Calibri" w:hAnsi="SGGW Sans Light" w:cs="Calibri"/>
          <w:color w:val="212529"/>
        </w:rPr>
        <w:t>ce realizacji praw w</w:t>
      </w:r>
      <w:r w:rsidRPr="00BF4599">
        <w:rPr>
          <w:rFonts w:ascii="Calibri" w:eastAsia="Calibri" w:hAnsi="Calibri" w:cs="Calibri"/>
          <w:color w:val="212529"/>
        </w:rPr>
        <w:t> </w:t>
      </w:r>
      <w:r w:rsidRPr="00BF4599">
        <w:rPr>
          <w:rFonts w:ascii="SGGW Sans Light" w:eastAsia="Calibri" w:hAnsi="SGGW Sans Light" w:cs="Calibri"/>
          <w:color w:val="212529"/>
        </w:rPr>
        <w:t>zakresie dost</w:t>
      </w:r>
      <w:r w:rsidRPr="00BF4599">
        <w:rPr>
          <w:rFonts w:ascii="SGGW Sans Light" w:eastAsia="Calibri" w:hAnsi="SGGW Sans Light" w:cs="SGGW Sans Light"/>
          <w:color w:val="212529"/>
        </w:rPr>
        <w:t>ę</w:t>
      </w:r>
      <w:r w:rsidRPr="00BF4599">
        <w:rPr>
          <w:rFonts w:ascii="SGGW Sans Light" w:eastAsia="Calibri" w:hAnsi="SGGW Sans Light" w:cs="Calibri"/>
          <w:color w:val="212529"/>
        </w:rPr>
        <w:t>pu do swoich danych, ich sprostowania, usuwania, ograniczenia przetwarzania, czy sprzeciwu na ich przetwarzanie.</w:t>
      </w:r>
      <w:r>
        <w:rPr>
          <w:rFonts w:ascii="SGGW Sans Light" w:eastAsia="Calibri" w:hAnsi="SGGW Sans Light" w:cs="Calibri"/>
          <w:color w:val="212529"/>
        </w:rPr>
        <w:t xml:space="preserve"> </w:t>
      </w:r>
      <w:r>
        <w:rPr>
          <w:rFonts w:ascii="SGGW Sans Light" w:hAnsi="SGGW Sans Light"/>
          <w:color w:val="212529"/>
        </w:rPr>
        <w:t>Możliwe formy kontaktu:</w:t>
      </w:r>
    </w:p>
    <w:p w14:paraId="6CC7219E" w14:textId="77777777" w:rsidR="006A58F8" w:rsidRPr="00D95053" w:rsidRDefault="006A58F8" w:rsidP="006A58F8">
      <w:pPr>
        <w:numPr>
          <w:ilvl w:val="0"/>
          <w:numId w:val="7"/>
        </w:numPr>
        <w:spacing w:after="0" w:line="360" w:lineRule="auto"/>
        <w:ind w:left="1434" w:hanging="357"/>
        <w:jc w:val="both"/>
        <w:rPr>
          <w:rFonts w:ascii="SGGW Sans Light" w:hAnsi="SGGW Sans Light"/>
          <w:color w:val="222222"/>
        </w:rPr>
      </w:pPr>
      <w:r w:rsidRPr="00D95053">
        <w:rPr>
          <w:rFonts w:ascii="SGGW Sans Light" w:hAnsi="SGGW Sans Light"/>
          <w:color w:val="222222"/>
        </w:rPr>
        <w:t>adres</w:t>
      </w:r>
      <w:r w:rsidRPr="00D95053">
        <w:rPr>
          <w:rFonts w:ascii="SGGW Sans Light" w:hAnsi="SGGW Sans Light"/>
        </w:rPr>
        <w:t xml:space="preserve"> e-mail Inspektora Ochrony Danych Osobowych: iod@sggw.</w:t>
      </w:r>
      <w:r>
        <w:rPr>
          <w:rFonts w:ascii="SGGW Sans Light" w:hAnsi="SGGW Sans Light"/>
        </w:rPr>
        <w:t>edu.</w:t>
      </w:r>
      <w:r w:rsidRPr="00D95053">
        <w:rPr>
          <w:rFonts w:ascii="SGGW Sans Light" w:hAnsi="SGGW Sans Light"/>
        </w:rPr>
        <w:t>pl</w:t>
      </w:r>
    </w:p>
    <w:p w14:paraId="3DEEC669" w14:textId="12A43E57" w:rsidR="006A58F8" w:rsidRPr="004413A8" w:rsidRDefault="006A58F8" w:rsidP="006A58F8">
      <w:pPr>
        <w:numPr>
          <w:ilvl w:val="0"/>
          <w:numId w:val="7"/>
        </w:numP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D95053">
        <w:rPr>
          <w:rFonts w:ascii="SGGW Sans Light" w:hAnsi="SGGW Sans Light"/>
          <w:color w:val="222222"/>
        </w:rPr>
        <w:t>adres</w:t>
      </w:r>
      <w:r w:rsidRPr="00D95053">
        <w:rPr>
          <w:rFonts w:ascii="SGGW Sans Light" w:hAnsi="SGGW Sans Light"/>
        </w:rPr>
        <w:t xml:space="preserve"> korespondencyjny Administratora danych z dopiskiem </w:t>
      </w:r>
      <w:r w:rsidRPr="00D95053">
        <w:rPr>
          <w:rFonts w:ascii="SGGW Sans Light" w:hAnsi="SGGW Sans Light"/>
          <w:b/>
        </w:rPr>
        <w:t>Inspektor ochrony danych.</w:t>
      </w:r>
    </w:p>
    <w:p w14:paraId="48640ED6" w14:textId="77777777" w:rsidR="006A58F8" w:rsidRPr="00BF4599" w:rsidRDefault="006A58F8" w:rsidP="00B41FFB">
      <w:pPr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Cele i podstawy prawne przetwarzania danych osobowych ]</w:t>
      </w:r>
    </w:p>
    <w:p w14:paraId="3656B9AB" w14:textId="4C70160C" w:rsidR="006A58F8" w:rsidRPr="00000FF8" w:rsidRDefault="006A58F8" w:rsidP="004413A8">
      <w:pPr>
        <w:spacing w:line="360" w:lineRule="auto"/>
        <w:ind w:left="720"/>
        <w:jc w:val="both"/>
        <w:rPr>
          <w:rFonts w:ascii="SGGW Sans Light" w:eastAsia="Calibri" w:hAnsi="SGGW Sans Light" w:cs="Calibri"/>
          <w:color w:val="222222"/>
        </w:rPr>
      </w:pPr>
      <w:r w:rsidRPr="004413A8">
        <w:rPr>
          <w:rFonts w:ascii="SGGW Sans Light" w:eastAsia="Calibri" w:hAnsi="SGGW Sans Light" w:cs="Calibri"/>
          <w:color w:val="222222"/>
        </w:rPr>
        <w:t>Informujemy, że Pani/Pana dane osobowe</w:t>
      </w:r>
      <w:r w:rsidR="00CF2A5B" w:rsidRPr="004413A8">
        <w:rPr>
          <w:rFonts w:ascii="SGGW Sans Light" w:eastAsia="Calibri" w:hAnsi="SGGW Sans Light" w:cs="Calibri"/>
          <w:color w:val="222222"/>
        </w:rPr>
        <w:t xml:space="preserve"> zawarte w formularzu zgłoszeniowym,</w:t>
      </w:r>
      <w:r w:rsidRPr="004413A8">
        <w:rPr>
          <w:rFonts w:ascii="SGGW Sans Light" w:eastAsia="Calibri" w:hAnsi="SGGW Sans Light" w:cs="Calibri"/>
          <w:color w:val="222222"/>
        </w:rPr>
        <w:t xml:space="preserve"> będą przetwarzane na podstawie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/ RODO) w cel</w:t>
      </w:r>
      <w:r w:rsidR="00CF2A5B" w:rsidRPr="004413A8">
        <w:rPr>
          <w:rFonts w:ascii="SGGW Sans Light" w:eastAsia="Calibri" w:hAnsi="SGGW Sans Light" w:cs="Calibri"/>
          <w:color w:val="222222"/>
        </w:rPr>
        <w:t>u</w:t>
      </w:r>
      <w:r w:rsidR="004E1C73" w:rsidRPr="004413A8">
        <w:rPr>
          <w:rFonts w:ascii="SGGW Sans Light" w:eastAsia="Calibri" w:hAnsi="SGGW Sans Light" w:cs="Calibri"/>
          <w:color w:val="222222"/>
        </w:rPr>
        <w:t xml:space="preserve">: </w:t>
      </w:r>
      <w:r w:rsidR="00CF2A5B" w:rsidRPr="004413A8">
        <w:rPr>
          <w:rFonts w:ascii="SGGW Sans Light" w:eastAsia="Calibri" w:hAnsi="SGGW Sans Light" w:cs="Calibri"/>
          <w:color w:val="222222"/>
        </w:rPr>
        <w:t>utworzenia i przypisania do grup językowych</w:t>
      </w:r>
      <w:r w:rsidR="1A17B4DC" w:rsidRPr="004413A8">
        <w:rPr>
          <w:rFonts w:ascii="SGGW Sans Light" w:eastAsia="Calibri" w:hAnsi="SGGW Sans Light" w:cs="Calibri"/>
          <w:color w:val="222222"/>
        </w:rPr>
        <w:t xml:space="preserve"> w rozpoczynającym się semestrze</w:t>
      </w:r>
      <w:r w:rsidR="00CF2A5B" w:rsidRPr="004413A8">
        <w:rPr>
          <w:rFonts w:ascii="SGGW Sans Light" w:eastAsia="Calibri" w:hAnsi="SGGW Sans Light" w:cs="Calibri"/>
          <w:color w:val="222222"/>
        </w:rPr>
        <w:t>,</w:t>
      </w:r>
      <w:r w:rsidR="00DC27C6">
        <w:rPr>
          <w:rFonts w:ascii="SGGW Sans Light" w:eastAsia="Calibri" w:hAnsi="SGGW Sans Light" w:cs="Calibri"/>
          <w:color w:val="222222"/>
        </w:rPr>
        <w:t xml:space="preserve"> </w:t>
      </w:r>
      <w:r w:rsidRPr="004413A8">
        <w:rPr>
          <w:rFonts w:ascii="SGGW Sans Light" w:eastAsia="Calibri" w:hAnsi="SGGW Sans Light" w:cs="Calibri"/>
          <w:color w:val="222222"/>
        </w:rPr>
        <w:t xml:space="preserve">co stanowi prawnie uzasadniony interes administratora (art. 6 ust. 1 lit. f RODO). Dane osobowe będą przetwarzane do czasu </w:t>
      </w:r>
      <w:r w:rsidR="00990620" w:rsidRPr="004413A8">
        <w:rPr>
          <w:rFonts w:ascii="SGGW Sans Light" w:eastAsia="Calibri" w:hAnsi="SGGW Sans Light" w:cs="Calibri"/>
          <w:color w:val="222222"/>
        </w:rPr>
        <w:t>utworzenia grup językowych</w:t>
      </w:r>
      <w:r w:rsidRPr="004413A8">
        <w:rPr>
          <w:rFonts w:ascii="SGGW Sans Light" w:eastAsia="Calibri" w:hAnsi="SGGW Sans Light" w:cs="Calibri"/>
          <w:color w:val="222222"/>
        </w:rPr>
        <w:t xml:space="preserve">. </w:t>
      </w:r>
      <w:r w:rsidR="00990620" w:rsidRPr="004413A8">
        <w:rPr>
          <w:rFonts w:ascii="SGGW Sans Light" w:eastAsia="Calibri" w:hAnsi="SGGW Sans Light" w:cs="Calibri"/>
          <w:color w:val="222222"/>
        </w:rPr>
        <w:t xml:space="preserve">Po utworzeniu grup, dane osobowe zostaną usunięte. </w:t>
      </w:r>
      <w:r w:rsidRPr="004413A8">
        <w:rPr>
          <w:rFonts w:ascii="SGGW Sans Light" w:eastAsia="Calibri" w:hAnsi="SGGW Sans Light" w:cs="Calibri"/>
          <w:color w:val="222222"/>
        </w:rPr>
        <w:t>Podanie danych jest dobrowolne</w:t>
      </w:r>
      <w:r w:rsidR="00990620" w:rsidRPr="004413A8">
        <w:rPr>
          <w:rFonts w:ascii="SGGW Sans Light" w:eastAsia="Calibri" w:hAnsi="SGGW Sans Light" w:cs="Calibri"/>
          <w:color w:val="222222"/>
        </w:rPr>
        <w:t>, ale konieczne do realizacji celu.</w:t>
      </w:r>
    </w:p>
    <w:p w14:paraId="7DE8251C" w14:textId="77777777" w:rsidR="006A58F8" w:rsidRPr="00BF4599" w:rsidRDefault="006A58F8" w:rsidP="00990620">
      <w:pPr>
        <w:spacing w:before="120" w:after="120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Odbiorcy danych osobowych ]</w:t>
      </w:r>
    </w:p>
    <w:p w14:paraId="725197CF" w14:textId="77777777" w:rsidR="006A58F8" w:rsidRPr="00BF4599" w:rsidRDefault="006A58F8" w:rsidP="006A58F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>Odbiorcami danych są:</w:t>
      </w:r>
    </w:p>
    <w:p w14:paraId="5A9ABC59" w14:textId="77777777" w:rsidR="006A58F8" w:rsidRPr="00BF4599" w:rsidRDefault="006A58F8" w:rsidP="006A58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>upoważnieni pracownicy oraz współpracownicy SGGW,</w:t>
      </w:r>
    </w:p>
    <w:p w14:paraId="049F31CB" w14:textId="19B085EE" w:rsidR="006A58F8" w:rsidRPr="004413A8" w:rsidRDefault="006A58F8" w:rsidP="004413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 xml:space="preserve">podmioty przetwarzające dane na zlecenie i w imieniu Administratora danych, na podstawie zawartej umowy powierzenia przetwarzania danych osobowych, w celu świadczenia określonych w umowie usług, np. usług teleinformatycznych tj. m.in.: hosting, dostarczanie lub utrzymanie systemów informatycznych; usług prawnych; doradczych, w tym w ramach outsourcingu Inspektora Ochrony Danych; usług księgowych, obsługi poczty tradycyjnej, a w </w:t>
      </w:r>
      <w:r w:rsidRPr="00BF4599">
        <w:rPr>
          <w:rFonts w:ascii="SGGW Sans Light" w:eastAsia="Calibri" w:hAnsi="SGGW Sans Light" w:cs="Calibri"/>
          <w:color w:val="222222"/>
        </w:rPr>
        <w:lastRenderedPageBreak/>
        <w:t>przypadku elektronicznej – firma Microsoft, wraz z innymi narzędziami dostarczonymi od Microsoft.</w:t>
      </w:r>
    </w:p>
    <w:p w14:paraId="0DA2FE74" w14:textId="77777777" w:rsidR="006A58F8" w:rsidRPr="00BF4599" w:rsidRDefault="006A58F8" w:rsidP="00E7319E">
      <w:pPr>
        <w:spacing w:before="120" w:after="120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Prawa osób, których danych osobowe dotyczą ]</w:t>
      </w:r>
    </w:p>
    <w:p w14:paraId="66E910A4" w14:textId="77777777" w:rsidR="006A58F8" w:rsidRPr="00BF4599" w:rsidRDefault="006A58F8" w:rsidP="006A58F8">
      <w:pPr>
        <w:tabs>
          <w:tab w:val="center" w:pos="4536"/>
          <w:tab w:val="right" w:pos="9072"/>
        </w:tabs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Przysługują</w:t>
      </w:r>
      <w:r w:rsidRPr="00BF4599">
        <w:rPr>
          <w:rFonts w:ascii="SGGW Sans Light" w:eastAsia="Calibri" w:hAnsi="SGGW Sans Light" w:cs="Calibri"/>
        </w:rPr>
        <w:t xml:space="preserve"> Panu/Pani następujące prawa: </w:t>
      </w:r>
    </w:p>
    <w:p w14:paraId="03255662" w14:textId="77777777" w:rsidR="006A58F8" w:rsidRPr="0086369F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>prawo</w:t>
      </w:r>
      <w:r w:rsidRPr="00BF4599">
        <w:rPr>
          <w:rFonts w:ascii="SGGW Sans Light" w:eastAsia="Calibri" w:hAnsi="SGGW Sans Light" w:cs="Calibri"/>
        </w:rPr>
        <w:t xml:space="preserve"> </w:t>
      </w:r>
      <w:r w:rsidRPr="00BF4599">
        <w:rPr>
          <w:rFonts w:ascii="SGGW Sans Light" w:eastAsia="Calibri" w:hAnsi="SGGW Sans Light" w:cs="Calibri"/>
          <w:color w:val="222222"/>
        </w:rPr>
        <w:t>dostępu</w:t>
      </w:r>
      <w:r w:rsidRPr="00BF4599">
        <w:rPr>
          <w:rFonts w:ascii="SGGW Sans Light" w:eastAsia="Calibri" w:hAnsi="SGGW Sans Light" w:cs="Calibri"/>
        </w:rPr>
        <w:t xml:space="preserve"> do swoich danych osobowych </w:t>
      </w:r>
      <w:r w:rsidRPr="00BF4599">
        <w:rPr>
          <w:rFonts w:ascii="SGGW Sans Light" w:eastAsia="Calibri" w:hAnsi="SGGW Sans Light" w:cs="Calibri"/>
          <w:b/>
        </w:rPr>
        <w:t>(art. 15 RODO),</w:t>
      </w:r>
      <w:r w:rsidRPr="00BF4599">
        <w:rPr>
          <w:rFonts w:ascii="SGGW Sans Light" w:eastAsia="Calibri" w:hAnsi="SGGW Sans Light" w:cs="Calibri"/>
        </w:rPr>
        <w:t xml:space="preserve"> w tym uzyskania kopii danych </w:t>
      </w:r>
      <w:r w:rsidRPr="00BF4599">
        <w:rPr>
          <w:rFonts w:ascii="SGGW Sans Light" w:eastAsia="Calibri" w:hAnsi="SGGW Sans Light" w:cs="Calibri"/>
          <w:b/>
        </w:rPr>
        <w:t>(art. 15 ust. 3 RODO),</w:t>
      </w:r>
    </w:p>
    <w:p w14:paraId="23AE0257" w14:textId="77777777" w:rsidR="006A58F8" w:rsidRPr="00BF4599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 xml:space="preserve">prawo sprostowania (poprawienia) lub uzupełnienia niekompletnych danych osobowych </w:t>
      </w:r>
      <w:r w:rsidRPr="00BF4599">
        <w:rPr>
          <w:rFonts w:ascii="SGGW Sans Light" w:eastAsia="Calibri" w:hAnsi="SGGW Sans Light" w:cs="Calibri"/>
        </w:rPr>
        <w:br/>
      </w:r>
      <w:r w:rsidRPr="00BF4599">
        <w:rPr>
          <w:rFonts w:ascii="SGGW Sans Light" w:eastAsia="Calibri" w:hAnsi="SGGW Sans Light" w:cs="Calibri"/>
          <w:b/>
        </w:rPr>
        <w:t xml:space="preserve">(art.16 RODO), </w:t>
      </w:r>
    </w:p>
    <w:p w14:paraId="1BBD9A10" w14:textId="77777777" w:rsidR="006A58F8" w:rsidRPr="00BF4599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 xml:space="preserve">prawo żądania usunięcia Pana/Pani danych osobowych w przypadkach przewidzianych prawem </w:t>
      </w:r>
      <w:r w:rsidRPr="00BF4599">
        <w:rPr>
          <w:rFonts w:ascii="SGGW Sans Light" w:eastAsia="Calibri" w:hAnsi="SGGW Sans Light" w:cs="Calibri"/>
          <w:b/>
        </w:rPr>
        <w:t>(art. 17 RODO),</w:t>
      </w:r>
    </w:p>
    <w:p w14:paraId="1BBE754A" w14:textId="77777777" w:rsidR="006A58F8" w:rsidRPr="00BF4599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 xml:space="preserve">prawo wniesienia żądania ograniczenia przetwarzania Pana/Pani danych osobowych </w:t>
      </w:r>
      <w:r w:rsidRPr="00BF4599">
        <w:rPr>
          <w:rFonts w:ascii="SGGW Sans Light" w:eastAsia="Calibri" w:hAnsi="SGGW Sans Light" w:cs="Calibri"/>
        </w:rPr>
        <w:br/>
      </w:r>
      <w:r w:rsidRPr="00BF4599">
        <w:rPr>
          <w:rFonts w:ascii="SGGW Sans Light" w:eastAsia="Calibri" w:hAnsi="SGGW Sans Light" w:cs="Calibri"/>
          <w:b/>
        </w:rPr>
        <w:t>(art. 18 RODO),</w:t>
      </w:r>
    </w:p>
    <w:p w14:paraId="79F42B6E" w14:textId="77777777" w:rsidR="006A58F8" w:rsidRPr="00BF4599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>prawo do otrzymania swoich danych w ustrukturyzowanym powszechnie używanym formacie oraz ich przenoszenia, gdy przetwarzanie odbywa się na podstawie Pana/Pani zgody lub zawartej umowy, a także gdy przetwarzanie jest wykonywane w sposób zautomatyzowany</w:t>
      </w:r>
      <w:r w:rsidRPr="00BF4599">
        <w:rPr>
          <w:rFonts w:ascii="SGGW Sans Light" w:eastAsia="Calibri" w:hAnsi="SGGW Sans Light" w:cs="Calibri"/>
        </w:rPr>
        <w:br/>
      </w:r>
      <w:r w:rsidRPr="00BF4599">
        <w:rPr>
          <w:rFonts w:ascii="SGGW Sans Light" w:eastAsia="Calibri" w:hAnsi="SGGW Sans Light" w:cs="Calibri"/>
          <w:b/>
        </w:rPr>
        <w:t>(art. 20 RODO),</w:t>
      </w:r>
    </w:p>
    <w:p w14:paraId="53128261" w14:textId="1BCE4715" w:rsidR="006A58F8" w:rsidRPr="004413A8" w:rsidRDefault="006A58F8" w:rsidP="004413A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 xml:space="preserve">prawo wniesienia sprzeciwu wobec przetwarzania Pana/Pani danych osobowych w przypadku przetwarzania ich w celu realizacji uzasadnionego interesu Administratora, z przyczyn związanych z jej szczególną sytuacją, w tym wobec profilowania </w:t>
      </w:r>
      <w:r w:rsidRPr="00BF4599">
        <w:rPr>
          <w:rFonts w:ascii="SGGW Sans Light" w:eastAsia="Calibri" w:hAnsi="SGGW Sans Light" w:cs="Calibri"/>
          <w:b/>
        </w:rPr>
        <w:t>(art. 21 RODO)</w:t>
      </w:r>
      <w:r>
        <w:rPr>
          <w:rFonts w:ascii="SGGW Sans Light" w:eastAsia="Calibri" w:hAnsi="SGGW Sans Light" w:cs="Calibri"/>
          <w:b/>
        </w:rPr>
        <w:t>.</w:t>
      </w:r>
    </w:p>
    <w:p w14:paraId="3E4C5539" w14:textId="77777777" w:rsidR="006A58F8" w:rsidRPr="00BF4599" w:rsidRDefault="006A58F8" w:rsidP="00E7319E">
      <w:pPr>
        <w:spacing w:before="120" w:after="120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Prezes Urzędu Ochrony Danych Osobowych ]</w:t>
      </w:r>
    </w:p>
    <w:p w14:paraId="4DDAB990" w14:textId="77777777" w:rsidR="006A58F8" w:rsidRPr="00BF4599" w:rsidRDefault="006A58F8" w:rsidP="006A5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W</w:t>
      </w:r>
      <w:r w:rsidRPr="00BF4599">
        <w:rPr>
          <w:rFonts w:ascii="SGGW Sans Light" w:eastAsia="Calibri" w:hAnsi="SGGW Sans Light" w:cs="Calibri"/>
        </w:rPr>
        <w:t xml:space="preserve"> przypadkach uznania, iż przetwarzanie Pana/Pani danych osobowych narusza przepisy Rozporządzenia, przysługuje Panu/Pani prawo do wniesienia skargi do organu nadzorczego, tj. do Prezesa Urzędu Ochrony Danych Osobowych z siedzibą w Warszawie, ul. Stawki 2, z którym można kontaktować się w następujący sposób:</w:t>
      </w:r>
    </w:p>
    <w:p w14:paraId="4F25A17B" w14:textId="77777777" w:rsidR="006A58F8" w:rsidRPr="00BF4599" w:rsidRDefault="006A58F8" w:rsidP="006A58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>listownie</w:t>
      </w:r>
      <w:r w:rsidRPr="00BF4599">
        <w:rPr>
          <w:rFonts w:ascii="SGGW Sans Light" w:eastAsia="Calibri" w:hAnsi="SGGW Sans Light" w:cs="Calibri"/>
          <w:color w:val="000000"/>
        </w:rPr>
        <w:t>: ul. Stawki 2, 00-193 Warszawa</w:t>
      </w:r>
    </w:p>
    <w:p w14:paraId="1044E742" w14:textId="77777777" w:rsidR="006A58F8" w:rsidRPr="00BF4599" w:rsidRDefault="006A58F8" w:rsidP="006A58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>przez</w:t>
      </w:r>
      <w:r w:rsidRPr="00BF4599">
        <w:rPr>
          <w:rFonts w:ascii="SGGW Sans Light" w:eastAsia="Calibri" w:hAnsi="SGGW Sans Light" w:cs="Calibri"/>
          <w:color w:val="000000"/>
        </w:rPr>
        <w:t xml:space="preserve"> elektroniczną skrzynkę podawczą dostępną na stronie</w:t>
      </w:r>
      <w:r w:rsidRPr="00BF4599">
        <w:rPr>
          <w:rFonts w:ascii="SGGW Sans Light" w:eastAsia="Calibri" w:hAnsi="SGGW Sans Light" w:cs="Calibri"/>
        </w:rPr>
        <w:t xml:space="preserve"> </w:t>
      </w:r>
      <w:hyperlink r:id="rId8">
        <w:r w:rsidRPr="00BF4599">
          <w:rPr>
            <w:rFonts w:ascii="SGGW Sans Light" w:eastAsia="Calibri" w:hAnsi="SGGW Sans Light" w:cs="Calibri"/>
            <w:color w:val="0000FF"/>
            <w:u w:val="single"/>
          </w:rPr>
          <w:t>https://www.uodo.gov.pl/pl/p/kontakt</w:t>
        </w:r>
      </w:hyperlink>
      <w:r w:rsidRPr="00BF4599">
        <w:rPr>
          <w:rFonts w:ascii="SGGW Sans Light" w:eastAsia="Calibri" w:hAnsi="SGGW Sans Light" w:cs="Calibri"/>
          <w:color w:val="000000"/>
        </w:rPr>
        <w:t xml:space="preserve"> </w:t>
      </w:r>
    </w:p>
    <w:p w14:paraId="1C3E004C" w14:textId="56B22D97" w:rsidR="004413A8" w:rsidRPr="00DC27C6" w:rsidRDefault="006A58F8" w:rsidP="00DC27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>telefonicznie</w:t>
      </w:r>
      <w:r w:rsidRPr="00BF4599">
        <w:rPr>
          <w:rFonts w:ascii="SGGW Sans Light" w:eastAsia="Calibri" w:hAnsi="SGGW Sans Light" w:cs="Calibri"/>
          <w:color w:val="000000"/>
        </w:rPr>
        <w:t>: (22) 531 03 00</w:t>
      </w:r>
    </w:p>
    <w:p w14:paraId="674EFC10" w14:textId="77777777" w:rsidR="004413A8" w:rsidRPr="00BF4599" w:rsidRDefault="004413A8" w:rsidP="006A58F8">
      <w:pPr>
        <w:spacing w:before="120" w:after="120"/>
        <w:rPr>
          <w:rFonts w:ascii="SGGW Sans Light" w:eastAsia="Calibri" w:hAnsi="SGGW Sans Light" w:cs="Calibri"/>
          <w:b/>
        </w:rPr>
      </w:pPr>
    </w:p>
    <w:p w14:paraId="503EB64B" w14:textId="77777777" w:rsidR="006A58F8" w:rsidRPr="00BF4599" w:rsidRDefault="006A58F8" w:rsidP="00E7319E">
      <w:pPr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Zautomatyzowane podejmowanie decyzji ]</w:t>
      </w:r>
    </w:p>
    <w:p w14:paraId="4FEF8880" w14:textId="77777777" w:rsidR="006A58F8" w:rsidRPr="00BF4599" w:rsidRDefault="006A58F8" w:rsidP="006A58F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Wobec</w:t>
      </w:r>
      <w:r w:rsidRPr="00BF4599">
        <w:rPr>
          <w:rFonts w:ascii="SGGW Sans Light" w:eastAsia="Calibri" w:hAnsi="SGGW Sans Light" w:cs="Calibri"/>
        </w:rPr>
        <w:t xml:space="preserve"> osób, których dane dotyczą, Administrator nie podejmuje decyzji opartych wyłącznie na zautomatyzowanym przetwarzaniu danych osobowych, w tym profilowaniu.</w:t>
      </w:r>
    </w:p>
    <w:p w14:paraId="4101652C" w14:textId="77777777" w:rsidR="006A58F8" w:rsidRPr="00BF4599" w:rsidRDefault="006A58F8" w:rsidP="006A58F8">
      <w:pPr>
        <w:spacing w:before="120" w:after="120"/>
        <w:rPr>
          <w:rFonts w:ascii="SGGW Sans Light" w:eastAsia="Calibri" w:hAnsi="SGGW Sans Light" w:cs="Calibri"/>
          <w:b/>
        </w:rPr>
      </w:pPr>
    </w:p>
    <w:p w14:paraId="6D8D9FE6" w14:textId="77777777" w:rsidR="006A58F8" w:rsidRPr="00BF4599" w:rsidRDefault="006A58F8" w:rsidP="00E7319E">
      <w:pPr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Przekazywanie danych poza Europejski Obszar Gospodarczy (EOG) ]</w:t>
      </w:r>
    </w:p>
    <w:p w14:paraId="36D93A4C" w14:textId="77777777" w:rsidR="006A58F8" w:rsidRDefault="006A58F8" w:rsidP="006A5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Z</w:t>
      </w:r>
      <w:r w:rsidRPr="00BF4599">
        <w:rPr>
          <w:rFonts w:ascii="SGGW Sans Light" w:eastAsia="Calibri" w:hAnsi="SGGW Sans Light" w:cs="Calibri"/>
        </w:rPr>
        <w:t xml:space="preserve"> powodu korzystania z usług Microsoft, dane mogą być przekazywane poza Europejski Obszar Gospodarczy (EOG), m. in. do USA. Firma Microsoft zapewnia </w:t>
      </w:r>
      <w:r w:rsidRPr="00BF4599">
        <w:rPr>
          <w:rFonts w:ascii="SGGW Sans Light" w:eastAsia="Calibri" w:hAnsi="SGGW Sans Light" w:cs="Calibri"/>
        </w:rPr>
        <w:lastRenderedPageBreak/>
        <w:t xml:space="preserve">gwarancje wynikające z przestrzegania rozdziału 5 RODO oraz została zobowiązana do przestrzegania ochrony danych osobowych na podstawie standardowych klauzul umownych zawartych z SGGW. Więcej informacji można znaleźć pod adresem: </w:t>
      </w:r>
    </w:p>
    <w:p w14:paraId="7D81322B" w14:textId="77777777" w:rsidR="006A58F8" w:rsidRPr="00BF4599" w:rsidRDefault="00EF2172" w:rsidP="006A5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SGGW Sans Light" w:eastAsia="Calibri" w:hAnsi="SGGW Sans Light" w:cs="Calibri"/>
        </w:rPr>
      </w:pPr>
      <w:hyperlink r:id="rId9" w:history="1">
        <w:r w:rsidR="006A58F8" w:rsidRPr="00C867D4">
          <w:rPr>
            <w:rStyle w:val="Hipercze"/>
            <w:rFonts w:ascii="SGGW Sans Light" w:eastAsia="Calibri" w:hAnsi="SGGW Sans Light" w:cs="Calibri"/>
          </w:rPr>
          <w:t>https://www.microsoftvolumelicensing.com/DocumentSearch.aspx?Mode=3&amp;DocumentTypeId=46</w:t>
        </w:r>
      </w:hyperlink>
      <w:r w:rsidR="006A58F8" w:rsidRPr="00BF4599">
        <w:rPr>
          <w:rFonts w:ascii="SGGW Sans Light" w:eastAsia="Calibri" w:hAnsi="SGGW Sans Light" w:cs="Calibri"/>
        </w:rPr>
        <w:t xml:space="preserve"> oraz </w:t>
      </w:r>
      <w:hyperlink r:id="rId10">
        <w:r w:rsidR="006A58F8" w:rsidRPr="00BF4599">
          <w:rPr>
            <w:rFonts w:ascii="SGGW Sans Light" w:eastAsia="Calibri" w:hAnsi="SGGW Sans Light" w:cs="Calibri"/>
            <w:color w:val="1155CC"/>
            <w:u w:val="single"/>
          </w:rPr>
          <w:t>https://privacy.microsoft.com/pl-pl/privacystatement</w:t>
        </w:r>
      </w:hyperlink>
      <w:r w:rsidR="006A58F8" w:rsidRPr="00BF4599">
        <w:rPr>
          <w:rFonts w:ascii="SGGW Sans Light" w:eastAsia="Calibri" w:hAnsi="SGGW Sans Light" w:cs="Calibri"/>
        </w:rPr>
        <w:t xml:space="preserve">. </w:t>
      </w:r>
    </w:p>
    <w:p w14:paraId="4B99056E" w14:textId="77777777" w:rsidR="006A58F8" w:rsidRPr="00BF4599" w:rsidRDefault="006A58F8" w:rsidP="006A58F8">
      <w:pPr>
        <w:tabs>
          <w:tab w:val="left" w:pos="2640"/>
        </w:tabs>
        <w:rPr>
          <w:rFonts w:ascii="SGGW Sans Light" w:eastAsia="Calibri" w:hAnsi="SGGW Sans Light" w:cs="Calibri"/>
        </w:rPr>
      </w:pPr>
    </w:p>
    <w:p w14:paraId="1299C43A" w14:textId="77777777" w:rsidR="006A58F8" w:rsidRDefault="006A58F8" w:rsidP="00166DA6">
      <w:pPr>
        <w:jc w:val="both"/>
        <w:rPr>
          <w:rFonts w:ascii="Times New Roman" w:hAnsi="Times New Roman" w:cs="Times New Roman"/>
        </w:rPr>
      </w:pPr>
    </w:p>
    <w:p w14:paraId="4DDBEF00" w14:textId="77777777" w:rsidR="00843AF3" w:rsidRDefault="00843AF3" w:rsidP="00166DA6">
      <w:pPr>
        <w:jc w:val="both"/>
        <w:rPr>
          <w:rFonts w:ascii="Times New Roman" w:hAnsi="Times New Roman" w:cs="Times New Roman"/>
        </w:rPr>
      </w:pPr>
    </w:p>
    <w:p w14:paraId="3461D779" w14:textId="77777777" w:rsidR="00843AF3" w:rsidRPr="00843AF3" w:rsidRDefault="00843AF3" w:rsidP="00166DA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843AF3" w:rsidRPr="00843AF3" w:rsidSect="00166DA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GGW Sans Light">
    <w:altName w:val="Courier New"/>
    <w:panose1 w:val="000007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BC5273E"/>
    <w:multiLevelType w:val="multilevel"/>
    <w:tmpl w:val="1884F5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SGGW Sans Light" w:eastAsia="Calibri" w:hAnsi="SGGW Sans Light" w:cs="Calibri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6063C13"/>
    <w:multiLevelType w:val="multilevel"/>
    <w:tmpl w:val="DE7A96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BB267EB"/>
    <w:multiLevelType w:val="multilevel"/>
    <w:tmpl w:val="C00AD9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3B17682"/>
    <w:multiLevelType w:val="multilevel"/>
    <w:tmpl w:val="4FE09B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82233BA"/>
    <w:multiLevelType w:val="multilevel"/>
    <w:tmpl w:val="6A5EEE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B4152C5"/>
    <w:multiLevelType w:val="multilevel"/>
    <w:tmpl w:val="5324F76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03"/>
    <w:rsid w:val="00045891"/>
    <w:rsid w:val="000D2D07"/>
    <w:rsid w:val="000F3873"/>
    <w:rsid w:val="00166DA6"/>
    <w:rsid w:val="0017484D"/>
    <w:rsid w:val="00184ECB"/>
    <w:rsid w:val="001F2BD0"/>
    <w:rsid w:val="004413A8"/>
    <w:rsid w:val="004E1C73"/>
    <w:rsid w:val="00560A8B"/>
    <w:rsid w:val="00615115"/>
    <w:rsid w:val="00636DED"/>
    <w:rsid w:val="006A58F8"/>
    <w:rsid w:val="007F37DF"/>
    <w:rsid w:val="0080644C"/>
    <w:rsid w:val="00824CD7"/>
    <w:rsid w:val="00843AF3"/>
    <w:rsid w:val="00880773"/>
    <w:rsid w:val="00990620"/>
    <w:rsid w:val="00996BF6"/>
    <w:rsid w:val="009F35A1"/>
    <w:rsid w:val="00A05903"/>
    <w:rsid w:val="00A34139"/>
    <w:rsid w:val="00B41FFB"/>
    <w:rsid w:val="00B63344"/>
    <w:rsid w:val="00CF2A5B"/>
    <w:rsid w:val="00CF6E0C"/>
    <w:rsid w:val="00DC27C6"/>
    <w:rsid w:val="00DE2CE2"/>
    <w:rsid w:val="00E7319E"/>
    <w:rsid w:val="00E92439"/>
    <w:rsid w:val="00EF2172"/>
    <w:rsid w:val="1A17B4DC"/>
    <w:rsid w:val="1B5DB01C"/>
    <w:rsid w:val="63E9C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3325"/>
  <w15:chartTrackingRefBased/>
  <w15:docId w15:val="{610255D8-B0EF-4FFD-A322-8079A95C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59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58F8"/>
    <w:pPr>
      <w:spacing w:after="0" w:line="240" w:lineRule="auto"/>
      <w:ind w:left="720"/>
      <w:contextualSpacing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rivacy.microsoft.com/pl-pl/privacystateme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volumelicensing.com/DocumentSearch.aspx?Mode=3&amp;DocumentTypeId=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28AEA6CA6684490EEE99DB6D1ED2F" ma:contentTypeVersion="8" ma:contentTypeDescription="Utwórz nowy dokument." ma:contentTypeScope="" ma:versionID="fc66dcc12a08b123a3c6ba715d69041b">
  <xsd:schema xmlns:xsd="http://www.w3.org/2001/XMLSchema" xmlns:xs="http://www.w3.org/2001/XMLSchema" xmlns:p="http://schemas.microsoft.com/office/2006/metadata/properties" xmlns:ns2="e2a89453-0a49-4e14-87a9-2027af9d4e4e" xmlns:ns3="3215bf2d-6062-469d-a1e7-2aac8f93ad04" targetNamespace="http://schemas.microsoft.com/office/2006/metadata/properties" ma:root="true" ma:fieldsID="884490e80a51ce98bdb699ad699ee4f3" ns2:_="" ns3:_="">
    <xsd:import namespace="e2a89453-0a49-4e14-87a9-2027af9d4e4e"/>
    <xsd:import namespace="3215bf2d-6062-469d-a1e7-2aac8f93a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9453-0a49-4e14-87a9-2027af9d4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5bf2d-6062-469d-a1e7-2aac8f93a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61ECA-2111-40E7-A225-95D83BAD0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9453-0a49-4e14-87a9-2027af9d4e4e"/>
    <ds:schemaRef ds:uri="3215bf2d-6062-469d-a1e7-2aac8f93a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60903-A536-465A-A339-ED2B8D24B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3A03EC-F02D-4C9D-874D-0BC4EC7C0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Otłowska</dc:creator>
  <cp:keywords/>
  <dc:description/>
  <cp:lastModifiedBy>Monika Perka</cp:lastModifiedBy>
  <cp:revision>3</cp:revision>
  <cp:lastPrinted>2018-11-19T08:38:00Z</cp:lastPrinted>
  <dcterms:created xsi:type="dcterms:W3CDTF">2023-08-23T10:45:00Z</dcterms:created>
  <dcterms:modified xsi:type="dcterms:W3CDTF">2024-01-30T11:06:00Z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0x0101003C828AEA6CA6684490EEE99DB6D1ED2F</vt:lpwstr>
  </property>
</Properties>
</file>